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57" w:rsidRDefault="00260405">
      <w:r>
        <w:rPr>
          <w:rFonts w:hint="eastAsia"/>
        </w:rPr>
        <w:t>编号：</w:t>
      </w:r>
      <w:proofErr w:type="gramStart"/>
      <w:r w:rsidRPr="00260405">
        <w:t>yyxh-01</w:t>
      </w:r>
      <w:proofErr w:type="gramEnd"/>
    </w:p>
    <w:p w:rsidR="00E22B57" w:rsidRPr="00831FDC" w:rsidRDefault="00E22B57">
      <w:pPr>
        <w:rPr>
          <w:b/>
          <w:sz w:val="28"/>
          <w:szCs w:val="28"/>
        </w:rPr>
      </w:pPr>
      <w:r>
        <w:rPr>
          <w:rFonts w:hint="eastAsia"/>
        </w:rPr>
        <w:t xml:space="preserve">   </w:t>
      </w:r>
      <w:r w:rsidRPr="00831FDC">
        <w:rPr>
          <w:rFonts w:hint="eastAsia"/>
          <w:b/>
        </w:rPr>
        <w:t xml:space="preserve"> </w:t>
      </w:r>
      <w:r w:rsidRPr="00831FDC">
        <w:rPr>
          <w:rFonts w:hint="eastAsia"/>
          <w:b/>
          <w:sz w:val="28"/>
          <w:szCs w:val="28"/>
        </w:rPr>
        <w:t xml:space="preserve"> </w:t>
      </w:r>
      <w:r w:rsidR="00E466F0">
        <w:rPr>
          <w:rFonts w:hint="eastAsia"/>
          <w:b/>
          <w:sz w:val="28"/>
          <w:szCs w:val="28"/>
        </w:rPr>
        <w:t xml:space="preserve">     </w:t>
      </w:r>
      <w:r w:rsidRPr="00831FDC">
        <w:rPr>
          <w:rFonts w:hint="eastAsia"/>
          <w:b/>
          <w:sz w:val="28"/>
          <w:szCs w:val="28"/>
        </w:rPr>
        <w:t>2-</w:t>
      </w:r>
      <w:r w:rsidRPr="00831FDC">
        <w:rPr>
          <w:rFonts w:hint="eastAsia"/>
          <w:b/>
          <w:sz w:val="28"/>
          <w:szCs w:val="28"/>
        </w:rPr>
        <w:t>芳基乙烯基吲哚类化合物制备方法发明专利</w:t>
      </w:r>
    </w:p>
    <w:p w:rsidR="00831FDC" w:rsidRDefault="00831FDC" w:rsidP="00CC61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此</w:t>
      </w:r>
      <w:r w:rsidRPr="00831FDC">
        <w:rPr>
          <w:rFonts w:hint="eastAsia"/>
          <w:sz w:val="28"/>
          <w:szCs w:val="28"/>
        </w:rPr>
        <w:t>类化合物具有良好的荧光性能，其荧光光谱随介质</w:t>
      </w:r>
      <w:r w:rsidRPr="00831FDC">
        <w:rPr>
          <w:rFonts w:hint="eastAsia"/>
          <w:sz w:val="28"/>
          <w:szCs w:val="28"/>
        </w:rPr>
        <w:t>pH</w:t>
      </w:r>
      <w:r w:rsidRPr="00831FDC">
        <w:rPr>
          <w:rFonts w:hint="eastAsia"/>
          <w:sz w:val="28"/>
          <w:szCs w:val="28"/>
        </w:rPr>
        <w:t>值的变化呈规律性的变化，表明它们是一类性能优良的</w:t>
      </w:r>
      <w:r w:rsidRPr="00831FDC">
        <w:rPr>
          <w:rFonts w:hint="eastAsia"/>
          <w:sz w:val="28"/>
          <w:szCs w:val="28"/>
        </w:rPr>
        <w:t>pH</w:t>
      </w:r>
      <w:r w:rsidRPr="00831FDC">
        <w:rPr>
          <w:rFonts w:hint="eastAsia"/>
          <w:sz w:val="28"/>
          <w:szCs w:val="28"/>
        </w:rPr>
        <w:t>传感荧光试剂。</w:t>
      </w:r>
    </w:p>
    <w:p w:rsidR="00E22B57" w:rsidRDefault="00E22B57" w:rsidP="00CC61B1">
      <w:pPr>
        <w:ind w:firstLineChars="200" w:firstLine="560"/>
        <w:rPr>
          <w:sz w:val="28"/>
          <w:szCs w:val="28"/>
        </w:rPr>
      </w:pPr>
      <w:r w:rsidRPr="00831FDC">
        <w:rPr>
          <w:rFonts w:hint="eastAsia"/>
          <w:sz w:val="28"/>
          <w:szCs w:val="28"/>
        </w:rPr>
        <w:t>该化合物</w:t>
      </w:r>
      <w:r w:rsidR="00831FDC">
        <w:rPr>
          <w:rFonts w:hint="eastAsia"/>
          <w:sz w:val="28"/>
          <w:szCs w:val="28"/>
        </w:rPr>
        <w:t>具</w:t>
      </w:r>
      <w:r w:rsidR="000E03CC" w:rsidRPr="00831FDC">
        <w:rPr>
          <w:rFonts w:hint="eastAsia"/>
          <w:sz w:val="28"/>
          <w:szCs w:val="28"/>
        </w:rPr>
        <w:t>有抗焦虑作用</w:t>
      </w:r>
      <w:r w:rsidRPr="00831FDC">
        <w:rPr>
          <w:rFonts w:hint="eastAsia"/>
          <w:sz w:val="28"/>
          <w:szCs w:val="28"/>
        </w:rPr>
        <w:t>且</w:t>
      </w:r>
      <w:r w:rsidR="000E03CC" w:rsidRPr="00831FDC">
        <w:rPr>
          <w:rFonts w:hint="eastAsia"/>
          <w:sz w:val="28"/>
          <w:szCs w:val="28"/>
        </w:rPr>
        <w:t>而无镇静、</w:t>
      </w:r>
      <w:proofErr w:type="gramStart"/>
      <w:r w:rsidR="000E03CC" w:rsidRPr="00831FDC">
        <w:rPr>
          <w:rFonts w:hint="eastAsia"/>
          <w:sz w:val="28"/>
          <w:szCs w:val="28"/>
        </w:rPr>
        <w:t>肌松等</w:t>
      </w:r>
      <w:proofErr w:type="gramEnd"/>
      <w:r w:rsidR="000E03CC" w:rsidRPr="00831FDC">
        <w:rPr>
          <w:rFonts w:hint="eastAsia"/>
          <w:sz w:val="28"/>
          <w:szCs w:val="28"/>
        </w:rPr>
        <w:t>副作用</w:t>
      </w:r>
      <w:r w:rsidRPr="00831FDC">
        <w:rPr>
          <w:rFonts w:hint="eastAsia"/>
          <w:sz w:val="28"/>
          <w:szCs w:val="28"/>
        </w:rPr>
        <w:t>；</w:t>
      </w:r>
    </w:p>
    <w:p w:rsidR="00E22B57" w:rsidRPr="00831FDC" w:rsidRDefault="00E22B57" w:rsidP="00CC61B1">
      <w:pPr>
        <w:ind w:firstLineChars="200" w:firstLine="560"/>
        <w:rPr>
          <w:sz w:val="28"/>
          <w:szCs w:val="28"/>
        </w:rPr>
      </w:pPr>
      <w:r w:rsidRPr="00831FDC">
        <w:rPr>
          <w:rFonts w:hint="eastAsia"/>
          <w:sz w:val="28"/>
          <w:szCs w:val="28"/>
        </w:rPr>
        <w:t>具有广泛的药理活性和重要的物理光学特性，在生物医学技术、太阳能电池、双光子诱导荧光物质等方面的应用日益增多，有很高的研究与开发价值；</w:t>
      </w:r>
    </w:p>
    <w:p w:rsidR="00E22B57" w:rsidRDefault="00831FDC" w:rsidP="00CC61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部分化合物</w:t>
      </w:r>
      <w:r w:rsidR="00E22B57" w:rsidRPr="00831FDC">
        <w:rPr>
          <w:rFonts w:hint="eastAsia"/>
          <w:sz w:val="28"/>
          <w:szCs w:val="28"/>
        </w:rPr>
        <w:t>对由</w:t>
      </w:r>
      <w:r>
        <w:rPr>
          <w:rFonts w:hint="eastAsia"/>
          <w:sz w:val="28"/>
          <w:szCs w:val="28"/>
        </w:rPr>
        <w:t>化学致癌物</w:t>
      </w:r>
      <w:r w:rsidRPr="00831FDC">
        <w:rPr>
          <w:rFonts w:hint="eastAsia"/>
          <w:sz w:val="28"/>
          <w:szCs w:val="28"/>
        </w:rPr>
        <w:t>二甲基苯并</w:t>
      </w:r>
      <w:proofErr w:type="gramStart"/>
      <w:r w:rsidRPr="00831FDC">
        <w:rPr>
          <w:rFonts w:hint="eastAsia"/>
          <w:sz w:val="28"/>
          <w:szCs w:val="28"/>
        </w:rPr>
        <w:t>蒽</w:t>
      </w:r>
      <w:proofErr w:type="gramEnd"/>
      <w:r w:rsidR="00E22B57" w:rsidRPr="00831FDC">
        <w:rPr>
          <w:rFonts w:hint="eastAsia"/>
          <w:sz w:val="28"/>
          <w:szCs w:val="28"/>
        </w:rPr>
        <w:t>诱发的大鼠乳腺癌有抑制作用；部分化合物具有较强的抗肿瘤和增强免疫活性的作用</w:t>
      </w:r>
      <w:r w:rsidR="00FA4EDF">
        <w:rPr>
          <w:rFonts w:hint="eastAsia"/>
          <w:sz w:val="28"/>
          <w:szCs w:val="28"/>
        </w:rPr>
        <w:t>。</w:t>
      </w:r>
    </w:p>
    <w:p w:rsidR="00E22B57" w:rsidRPr="00831FDC" w:rsidRDefault="00FA4EDF" w:rsidP="00CC61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专利独家转让价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万元人民币。</w:t>
      </w:r>
      <w:r w:rsidR="00DA3198">
        <w:rPr>
          <w:rFonts w:hint="eastAsia"/>
          <w:sz w:val="28"/>
          <w:szCs w:val="28"/>
        </w:rPr>
        <w:t>通过专业机构结算、操作专利技术转让，高效便捷低风险。</w:t>
      </w:r>
      <w:bookmarkStart w:id="0" w:name="_GoBack"/>
      <w:bookmarkEnd w:id="0"/>
    </w:p>
    <w:sectPr w:rsidR="00E22B57" w:rsidRPr="00831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CC"/>
    <w:rsid w:val="0000055E"/>
    <w:rsid w:val="000E03CC"/>
    <w:rsid w:val="00260405"/>
    <w:rsid w:val="00552C70"/>
    <w:rsid w:val="00831FDC"/>
    <w:rsid w:val="00CC61B1"/>
    <w:rsid w:val="00D87904"/>
    <w:rsid w:val="00DA3198"/>
    <w:rsid w:val="00E22B57"/>
    <w:rsid w:val="00E466F0"/>
    <w:rsid w:val="00FA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张卫红</dc:creator>
  <cp:lastModifiedBy>xh1021</cp:lastModifiedBy>
  <cp:revision>5</cp:revision>
  <dcterms:created xsi:type="dcterms:W3CDTF">2018-01-23T04:28:00Z</dcterms:created>
  <dcterms:modified xsi:type="dcterms:W3CDTF">2018-03-02T02:38:00Z</dcterms:modified>
</cp:coreProperties>
</file>